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0E2570" w14:textId="1D2FB2A7" w:rsidR="00C67E54" w:rsidRPr="00C67E54" w:rsidRDefault="00C67E54" w:rsidP="003049B8">
      <w:pPr>
        <w:rPr>
          <w:lang w:val="en-US"/>
        </w:rPr>
      </w:pPr>
      <w:r w:rsidRPr="00C67E54">
        <w:rPr>
          <w:b/>
          <w:bCs/>
          <w:lang w:val="en-US"/>
        </w:rPr>
        <w:t xml:space="preserve">Universal </w:t>
      </w:r>
      <w:proofErr w:type="gramStart"/>
      <w:r w:rsidRPr="00C67E54">
        <w:rPr>
          <w:b/>
          <w:bCs/>
          <w:lang w:val="en-US"/>
        </w:rPr>
        <w:t>needs :</w:t>
      </w:r>
      <w:proofErr w:type="gramEnd"/>
      <w:r w:rsidRPr="00C67E54">
        <w:rPr>
          <w:b/>
          <w:bCs/>
          <w:lang w:val="en-US"/>
        </w:rPr>
        <w:t> </w:t>
      </w:r>
      <w:r w:rsidRPr="00C67E54">
        <w:rPr>
          <w:lang w:val="en-US"/>
        </w:rPr>
        <w:t>Universal nomenclature of </w:t>
      </w:r>
      <w:r w:rsidRPr="00C67E54">
        <w:rPr>
          <w:b/>
          <w:bCs/>
          <w:lang w:val="en-US"/>
        </w:rPr>
        <w:t>carbon economy</w:t>
      </w:r>
      <w:r w:rsidRPr="00C67E54">
        <w:rPr>
          <w:lang w:val="en-US"/>
        </w:rPr>
        <w:t> needs. In addition to the needs tracked by national accounts, a balanced atmosphere is added, measured in carbon gain (and its production). Intermediate needs (e.g. energy) are tracked in terms of </w:t>
      </w:r>
      <w:r w:rsidRPr="00C67E54">
        <w:rPr>
          <w:b/>
          <w:bCs/>
          <w:lang w:val="en-US"/>
        </w:rPr>
        <w:t>emission factors</w:t>
      </w:r>
      <w:r w:rsidRPr="00C67E54">
        <w:rPr>
          <w:lang w:val="en-US"/>
        </w:rPr>
        <w:t> per universal physical unit, to which is added, for final needs (e.g. human food), the quantity consumed per capita (e.g. food calories).</w:t>
      </w:r>
    </w:p>
    <w:p w14:paraId="70BEFB66" w14:textId="49E56E69" w:rsidR="00C67E54" w:rsidRPr="00C67E54" w:rsidRDefault="00C67E54" w:rsidP="00C67E54">
      <w:pPr>
        <w:rPr>
          <w:lang w:val="en-US"/>
        </w:rPr>
      </w:pPr>
      <w:r w:rsidRPr="00C67E54">
        <w:rPr>
          <w:b/>
          <w:bCs/>
          <w:lang w:val="en-US"/>
        </w:rPr>
        <w:br/>
        <w:t>Natural capture (or natural emissions</w:t>
      </w:r>
      <w:proofErr w:type="gramStart"/>
      <w:r w:rsidRPr="00C67E54">
        <w:rPr>
          <w:b/>
          <w:bCs/>
          <w:lang w:val="en-US"/>
        </w:rPr>
        <w:t>) :</w:t>
      </w:r>
      <w:r w:rsidRPr="00C67E54">
        <w:rPr>
          <w:lang w:val="en-US"/>
        </w:rPr>
        <w:t>The</w:t>
      </w:r>
      <w:proofErr w:type="gramEnd"/>
      <w:r w:rsidRPr="00C67E54">
        <w:rPr>
          <w:lang w:val="en-US"/>
        </w:rPr>
        <w:t xml:space="preserve"> amount of GHG removed from the atmosphere (or added to it, to a lesser extent) by a wild living organism or natural phenomenon.</w:t>
      </w:r>
    </w:p>
    <w:p w14:paraId="6D6D5C13" w14:textId="74971DBC" w:rsidR="00C67E54" w:rsidRPr="00C67E54" w:rsidRDefault="00C67E54" w:rsidP="003049B8">
      <w:pPr>
        <w:rPr>
          <w:lang w:val="en-US"/>
        </w:rPr>
      </w:pPr>
      <w:r w:rsidRPr="00C67E54">
        <w:rPr>
          <w:lang w:val="en-US"/>
        </w:rPr>
        <w:t> </w:t>
      </w:r>
      <w:r w:rsidRPr="00C67E54">
        <w:rPr>
          <w:lang w:val="en-US"/>
        </w:rPr>
        <w:br/>
      </w:r>
      <w:r w:rsidRPr="00C67E54">
        <w:rPr>
          <w:b/>
          <w:bCs/>
          <w:lang w:val="en-US"/>
        </w:rPr>
        <w:t xml:space="preserve">Net Zero </w:t>
      </w:r>
      <w:proofErr w:type="gramStart"/>
      <w:r w:rsidRPr="00C67E54">
        <w:rPr>
          <w:b/>
          <w:bCs/>
          <w:lang w:val="en-US"/>
        </w:rPr>
        <w:t>Targets :</w:t>
      </w:r>
      <w:proofErr w:type="gramEnd"/>
      <w:r w:rsidR="003049B8">
        <w:rPr>
          <w:b/>
          <w:bCs/>
          <w:lang w:val="en-US"/>
        </w:rPr>
        <w:t xml:space="preserve"> </w:t>
      </w:r>
      <w:r w:rsidRPr="00C67E54">
        <w:rPr>
          <w:lang w:val="en-US"/>
        </w:rPr>
        <w:t>Estimation of </w:t>
      </w:r>
      <w:r w:rsidRPr="00C67E54">
        <w:rPr>
          <w:b/>
          <w:bCs/>
          <w:lang w:val="en-US"/>
        </w:rPr>
        <w:t>Universal Needs</w:t>
      </w:r>
      <w:r w:rsidRPr="00C67E54">
        <w:rPr>
          <w:lang w:val="en-US"/>
        </w:rPr>
        <w:t> at the </w:t>
      </w:r>
      <w:r w:rsidRPr="00C67E54">
        <w:rPr>
          <w:b/>
          <w:bCs/>
          <w:lang w:val="en-US"/>
        </w:rPr>
        <w:t>Net Zero Deadline</w:t>
      </w:r>
      <w:r w:rsidRPr="00C67E54">
        <w:rPr>
          <w:lang w:val="en-US"/>
        </w:rPr>
        <w:t>.</w:t>
      </w:r>
    </w:p>
    <w:p w14:paraId="133FAC40" w14:textId="6A69DE79" w:rsidR="00C67E54" w:rsidRPr="00C67E54" w:rsidRDefault="00C67E54" w:rsidP="003049B8">
      <w:pPr>
        <w:rPr>
          <w:lang w:val="en-US"/>
        </w:rPr>
      </w:pPr>
      <w:r w:rsidRPr="00C67E54">
        <w:rPr>
          <w:lang w:val="en-US"/>
        </w:rPr>
        <w:t> </w:t>
      </w:r>
      <w:r w:rsidRPr="00C67E54">
        <w:rPr>
          <w:lang w:val="en-US"/>
        </w:rPr>
        <w:br/>
      </w:r>
      <w:r w:rsidRPr="00C67E54">
        <w:rPr>
          <w:b/>
          <w:bCs/>
          <w:lang w:val="en-US"/>
        </w:rPr>
        <w:t xml:space="preserve">Cumulative carbon </w:t>
      </w:r>
      <w:proofErr w:type="gramStart"/>
      <w:r w:rsidRPr="00C67E54">
        <w:rPr>
          <w:b/>
          <w:bCs/>
          <w:lang w:val="en-US"/>
        </w:rPr>
        <w:t>accounting :</w:t>
      </w:r>
      <w:proofErr w:type="gramEnd"/>
      <w:r w:rsidR="003049B8">
        <w:rPr>
          <w:b/>
          <w:bCs/>
          <w:lang w:val="en-US"/>
        </w:rPr>
        <w:t xml:space="preserve"> </w:t>
      </w:r>
      <w:r w:rsidRPr="00C67E54">
        <w:rPr>
          <w:lang w:val="en-US"/>
        </w:rPr>
        <w:t>In its various versions (analytical and budgetary or financial management), it provides the measurements in CO</w:t>
      </w:r>
      <w:r w:rsidRPr="00C67E54">
        <w:rPr>
          <w:vertAlign w:val="subscript"/>
          <w:lang w:val="en-US"/>
        </w:rPr>
        <w:t>2</w:t>
      </w:r>
      <w:r w:rsidRPr="00C67E54">
        <w:rPr>
          <w:lang w:val="en-US"/>
        </w:rPr>
        <w:t> equivalent weight necessary for the </w:t>
      </w:r>
      <w:r w:rsidRPr="00C67E54">
        <w:rPr>
          <w:b/>
          <w:bCs/>
          <w:lang w:val="en-US"/>
        </w:rPr>
        <w:t>carbon economy</w:t>
      </w:r>
      <w:r w:rsidRPr="00C67E54">
        <w:rPr>
          <w:lang w:val="en-US"/>
        </w:rPr>
        <w:t>. It is “cumulative” because it follows the cumulative logic of monetary accounting: for the </w:t>
      </w:r>
      <w:r w:rsidRPr="00C67E54">
        <w:rPr>
          <w:b/>
          <w:bCs/>
          <w:lang w:val="en-US"/>
        </w:rPr>
        <w:t>carbon content</w:t>
      </w:r>
      <w:r w:rsidRPr="00C67E54">
        <w:rPr>
          <w:lang w:val="en-US"/>
        </w:rPr>
        <w:t> of its sales (the cumulative carbon content of its purchases and added emissions) and for the </w:t>
      </w:r>
      <w:r w:rsidRPr="00C67E54">
        <w:rPr>
          <w:b/>
          <w:bCs/>
          <w:lang w:val="en-US"/>
        </w:rPr>
        <w:t>carbon yield</w:t>
      </w:r>
      <w:r w:rsidRPr="00C67E54">
        <w:rPr>
          <w:lang w:val="en-US"/>
        </w:rPr>
        <w:t> of its production financing (the cumulative carbon yield of the production it finances and the yield it adds).</w:t>
      </w:r>
    </w:p>
    <w:p w14:paraId="33EFC27A" w14:textId="6309AD4E" w:rsidR="00C67E54" w:rsidRPr="00C67E54" w:rsidRDefault="00C67E54" w:rsidP="00C67E54">
      <w:pPr>
        <w:rPr>
          <w:lang w:val="en-US"/>
        </w:rPr>
      </w:pPr>
      <w:r w:rsidRPr="00C67E54">
        <w:rPr>
          <w:lang w:val="en-US"/>
        </w:rPr>
        <w:br/>
      </w:r>
      <w:r w:rsidRPr="00C67E54">
        <w:rPr>
          <w:b/>
          <w:bCs/>
          <w:lang w:val="en-US"/>
        </w:rPr>
        <w:t xml:space="preserve">Carbon </w:t>
      </w:r>
      <w:proofErr w:type="gramStart"/>
      <w:r w:rsidRPr="00C67E54">
        <w:rPr>
          <w:b/>
          <w:bCs/>
          <w:lang w:val="en-US"/>
        </w:rPr>
        <w:t>competition :</w:t>
      </w:r>
      <w:proofErr w:type="gramEnd"/>
      <w:r w:rsidR="00775257">
        <w:rPr>
          <w:b/>
          <w:bCs/>
          <w:lang w:val="en-US"/>
        </w:rPr>
        <w:t xml:space="preserve"> </w:t>
      </w:r>
      <w:r w:rsidRPr="00C67E54">
        <w:rPr>
          <w:lang w:val="en-US"/>
        </w:rPr>
        <w:t>This operates in the same way as monetary competition, both between goods and services and between financing options, as soon as customers have access to the two microeconomic signals of the carbon economy: the carbon content associated with each product and the </w:t>
      </w:r>
      <w:r w:rsidRPr="00C67E54">
        <w:rPr>
          <w:b/>
          <w:bCs/>
          <w:lang w:val="en-US"/>
        </w:rPr>
        <w:t>carbon yield</w:t>
      </w:r>
      <w:r w:rsidRPr="00C67E54">
        <w:rPr>
          <w:lang w:val="en-US"/>
        </w:rPr>
        <w:t> associated with each investment. It is beneficial in that it pushes </w:t>
      </w:r>
      <w:r w:rsidRPr="00C67E54">
        <w:rPr>
          <w:b/>
          <w:bCs/>
          <w:lang w:val="en-US"/>
        </w:rPr>
        <w:t>emission factors</w:t>
      </w:r>
      <w:r w:rsidRPr="00C67E54">
        <w:rPr>
          <w:lang w:val="en-US"/>
        </w:rPr>
        <w:t> down and </w:t>
      </w:r>
      <w:r w:rsidRPr="00C67E54">
        <w:rPr>
          <w:b/>
          <w:bCs/>
          <w:lang w:val="en-US"/>
        </w:rPr>
        <w:t>carbon yields</w:t>
      </w:r>
      <w:r w:rsidRPr="00C67E54">
        <w:rPr>
          <w:lang w:val="en-US"/>
        </w:rPr>
        <w:t> up.</w:t>
      </w:r>
    </w:p>
    <w:p w14:paraId="10048FA6" w14:textId="77777777" w:rsidR="00C67E54" w:rsidRPr="00C67E54" w:rsidRDefault="00C67E54" w:rsidP="00C67E54">
      <w:pPr>
        <w:rPr>
          <w:lang w:val="en-US"/>
        </w:rPr>
      </w:pPr>
      <w:r w:rsidRPr="00C67E54">
        <w:rPr>
          <w:lang w:val="en-US"/>
        </w:rPr>
        <w:t> </w:t>
      </w:r>
    </w:p>
    <w:p w14:paraId="1A07982B" w14:textId="5DAE1F8C" w:rsidR="00C67E54" w:rsidRPr="00C67E54" w:rsidRDefault="00C67E54" w:rsidP="00C67E54">
      <w:pPr>
        <w:rPr>
          <w:lang w:val="en-US"/>
        </w:rPr>
      </w:pPr>
      <w:r w:rsidRPr="00C67E54">
        <w:rPr>
          <w:b/>
          <w:bCs/>
          <w:lang w:val="en-US"/>
        </w:rPr>
        <w:t>Carbon Content of Products Sold (CCP</w:t>
      </w:r>
      <w:proofErr w:type="gramStart"/>
      <w:r w:rsidRPr="00C67E54">
        <w:rPr>
          <w:b/>
          <w:bCs/>
          <w:lang w:val="en-US"/>
        </w:rPr>
        <w:t>) :</w:t>
      </w:r>
      <w:proofErr w:type="gramEnd"/>
      <w:r w:rsidR="00775257">
        <w:rPr>
          <w:b/>
          <w:bCs/>
          <w:lang w:val="en-US"/>
        </w:rPr>
        <w:t xml:space="preserve"> </w:t>
      </w:r>
      <w:r w:rsidRPr="00C67E54">
        <w:rPr>
          <w:lang w:val="en-US"/>
        </w:rPr>
        <w:t>This is the cumulative amount of GHG emissions released into the atmosphere that are necessary until ownership is transferred to the customer. It is calculated and reported as the monetary value of the same sale: the same quantity is not multiplied by the cost price but by the emission factor calculated according to the same principles, breaking down the CCP of purchases and emissions added by the producer (and not the value of purchases and added value) (cumulative carbon accounting). It is identical to the Product Footprint, the “cradle-to-customer” emission (Life Cycle Analysis) and the upstream Scope 1, 2 and 3 emissions (Carbon Protocols).</w:t>
      </w:r>
    </w:p>
    <w:p w14:paraId="30655A53" w14:textId="77777777" w:rsidR="00C67E54" w:rsidRPr="00C67E54" w:rsidRDefault="00C67E54" w:rsidP="00C67E54">
      <w:pPr>
        <w:rPr>
          <w:lang w:val="en-US"/>
        </w:rPr>
      </w:pPr>
      <w:r w:rsidRPr="00C67E54">
        <w:rPr>
          <w:lang w:val="en-US"/>
        </w:rPr>
        <w:t> </w:t>
      </w:r>
    </w:p>
    <w:p w14:paraId="3B46FE8A" w14:textId="77777777" w:rsidR="00C67E54" w:rsidRPr="00C67E54" w:rsidRDefault="00C67E54" w:rsidP="00C67E54">
      <w:pPr>
        <w:rPr>
          <w:lang w:val="en-US"/>
        </w:rPr>
      </w:pPr>
      <w:r w:rsidRPr="00C67E54">
        <w:rPr>
          <w:b/>
          <w:bCs/>
          <w:lang w:val="en-US"/>
        </w:rPr>
        <w:t xml:space="preserve">Net Zero </w:t>
      </w:r>
      <w:proofErr w:type="gramStart"/>
      <w:r w:rsidRPr="00C67E54">
        <w:rPr>
          <w:b/>
          <w:bCs/>
          <w:lang w:val="en-US"/>
        </w:rPr>
        <w:t>constraint</w:t>
      </w:r>
      <w:r w:rsidRPr="00C67E54">
        <w:rPr>
          <w:lang w:val="en-US"/>
        </w:rPr>
        <w:t> :</w:t>
      </w:r>
      <w:proofErr w:type="gramEnd"/>
      <w:r w:rsidRPr="00C67E54">
        <w:rPr>
          <w:lang w:val="en-US"/>
        </w:rPr>
        <w:t> It states that by the </w:t>
      </w:r>
      <w:r w:rsidRPr="00C67E54">
        <w:rPr>
          <w:b/>
          <w:bCs/>
          <w:lang w:val="en-US"/>
        </w:rPr>
        <w:t>Net Zero deadline</w:t>
      </w:r>
      <w:r w:rsidRPr="00C67E54">
        <w:rPr>
          <w:lang w:val="en-US"/>
        </w:rPr>
        <w:t>, </w:t>
      </w:r>
      <w:r w:rsidRPr="00C67E54">
        <w:rPr>
          <w:b/>
          <w:bCs/>
          <w:lang w:val="en-US"/>
        </w:rPr>
        <w:t>natural capture</w:t>
      </w:r>
      <w:r w:rsidRPr="00C67E54">
        <w:rPr>
          <w:lang w:val="en-US"/>
        </w:rPr>
        <w:t> will be equal to</w:t>
      </w:r>
      <w:r w:rsidRPr="00C67E54">
        <w:rPr>
          <w:b/>
          <w:bCs/>
          <w:lang w:val="en-US"/>
        </w:rPr>
        <w:t> human emissions</w:t>
      </w:r>
      <w:r w:rsidRPr="00C67E54">
        <w:rPr>
          <w:lang w:val="en-US"/>
        </w:rPr>
        <w:t>; and therefore, between now and then, cumulative </w:t>
      </w:r>
      <w:r w:rsidRPr="00C67E54">
        <w:rPr>
          <w:b/>
          <w:bCs/>
          <w:lang w:val="en-US"/>
        </w:rPr>
        <w:t>carbon gains</w:t>
      </w:r>
      <w:r w:rsidRPr="00C67E54">
        <w:rPr>
          <w:lang w:val="en-US"/>
        </w:rPr>
        <w:t xml:space="preserve"> must cover the initial gap between capture and emissions, </w:t>
      </w:r>
      <w:proofErr w:type="gramStart"/>
      <w:r w:rsidRPr="00C67E54">
        <w:rPr>
          <w:lang w:val="en-US"/>
        </w:rPr>
        <w:t>taking into account</w:t>
      </w:r>
      <w:proofErr w:type="gramEnd"/>
      <w:r w:rsidRPr="00C67E54">
        <w:rPr>
          <w:lang w:val="en-US"/>
        </w:rPr>
        <w:t xml:space="preserve"> t</w:t>
      </w:r>
      <w:r w:rsidRPr="00C67E54">
        <w:rPr>
          <w:b/>
          <w:bCs/>
          <w:lang w:val="en-US"/>
        </w:rPr>
        <w:t>he decline in productivity due to GHG emissions</w:t>
      </w:r>
      <w:r w:rsidRPr="00C67E54">
        <w:rPr>
          <w:lang w:val="en-US"/>
        </w:rPr>
        <w:t>.</w:t>
      </w:r>
    </w:p>
    <w:p w14:paraId="6676FD96" w14:textId="021EE332" w:rsidR="00C67E54" w:rsidRPr="00C67E54" w:rsidRDefault="00C67E54" w:rsidP="00C9659B">
      <w:pPr>
        <w:rPr>
          <w:lang w:val="en-US"/>
        </w:rPr>
      </w:pPr>
      <w:r w:rsidRPr="00C67E54">
        <w:rPr>
          <w:lang w:val="en-US"/>
        </w:rPr>
        <w:t> </w:t>
      </w:r>
      <w:r w:rsidRPr="00C67E54">
        <w:rPr>
          <w:lang w:val="en-US"/>
        </w:rPr>
        <w:br/>
      </w:r>
      <w:r w:rsidRPr="00C67E54">
        <w:rPr>
          <w:b/>
          <w:bCs/>
          <w:lang w:val="en-US"/>
        </w:rPr>
        <w:t xml:space="preserve">Net Zero </w:t>
      </w:r>
      <w:proofErr w:type="gramStart"/>
      <w:r w:rsidRPr="00C67E54">
        <w:rPr>
          <w:b/>
          <w:bCs/>
          <w:lang w:val="en-US"/>
        </w:rPr>
        <w:t>Deadline :</w:t>
      </w:r>
      <w:proofErr w:type="gramEnd"/>
      <w:r w:rsidR="00C9659B">
        <w:rPr>
          <w:b/>
          <w:bCs/>
          <w:lang w:val="en-US"/>
        </w:rPr>
        <w:t xml:space="preserve"> </w:t>
      </w:r>
      <w:r w:rsidRPr="00C67E54">
        <w:rPr>
          <w:lang w:val="en-US"/>
        </w:rPr>
        <w:t>Target date for </w:t>
      </w:r>
      <w:r w:rsidRPr="00C67E54">
        <w:rPr>
          <w:b/>
          <w:bCs/>
          <w:lang w:val="en-US"/>
        </w:rPr>
        <w:t>achieving Net Zero</w:t>
      </w:r>
      <w:r w:rsidRPr="00C67E54">
        <w:rPr>
          <w:lang w:val="en-US"/>
        </w:rPr>
        <w:t>, estimated based on information available today (particularly on </w:t>
      </w:r>
      <w:r w:rsidRPr="00C67E54">
        <w:rPr>
          <w:b/>
          <w:bCs/>
          <w:lang w:val="en-US"/>
        </w:rPr>
        <w:t>the decline in productivity due to GHG emissions</w:t>
      </w:r>
      <w:r w:rsidRPr="00C67E54">
        <w:rPr>
          <w:lang w:val="en-US"/>
        </w:rPr>
        <w:t>) that avoids a significant reduction in average human lifespan.</w:t>
      </w:r>
    </w:p>
    <w:p w14:paraId="7DEB3E74" w14:textId="77777777" w:rsidR="00C67E54" w:rsidRPr="00C67E54" w:rsidRDefault="00C67E54" w:rsidP="00C67E54">
      <w:pPr>
        <w:rPr>
          <w:lang w:val="en-US"/>
        </w:rPr>
      </w:pPr>
      <w:r w:rsidRPr="00C67E54">
        <w:rPr>
          <w:lang w:val="en-US"/>
        </w:rPr>
        <w:t> </w:t>
      </w:r>
    </w:p>
    <w:p w14:paraId="44C7D59C" w14:textId="75FE93E2" w:rsidR="00C67E54" w:rsidRPr="00C67E54" w:rsidRDefault="00C67E54" w:rsidP="00C67E54">
      <w:pPr>
        <w:rPr>
          <w:lang w:val="en-US"/>
        </w:rPr>
      </w:pPr>
      <w:r w:rsidRPr="00C67E54">
        <w:rPr>
          <w:b/>
          <w:bCs/>
          <w:lang w:val="en-US"/>
        </w:rPr>
        <w:lastRenderedPageBreak/>
        <w:t>Decrease in productivity due to GHGs :</w:t>
      </w:r>
      <w:r w:rsidRPr="00C67E54">
        <w:rPr>
          <w:lang w:val="en-US"/>
        </w:rPr>
        <w:br/>
        <w:t>expressed as a rate, it affects (and will continue to affect until </w:t>
      </w:r>
      <w:r w:rsidRPr="00C67E54">
        <w:rPr>
          <w:b/>
          <w:bCs/>
          <w:lang w:val="en-US"/>
        </w:rPr>
        <w:t>Net Zero equilibrium</w:t>
      </w:r>
      <w:r w:rsidRPr="00C67E54">
        <w:rPr>
          <w:lang w:val="en-US"/>
        </w:rPr>
        <w:t> is reached) the productivity of </w:t>
      </w:r>
      <w:r w:rsidRPr="00C67E54">
        <w:rPr>
          <w:b/>
          <w:bCs/>
          <w:lang w:val="en-US"/>
        </w:rPr>
        <w:t>natural capture</w:t>
      </w:r>
      <w:r w:rsidRPr="00C67E54">
        <w:rPr>
          <w:lang w:val="en-US"/>
        </w:rPr>
        <w:t> (water and heat stress on living organisms, ocean acidification, etc.) and that of human production (in terms of GDP) : Production for nothing (reconstruction after disasters, relocation of climate migrants, dykes, etc.) or less efficient production (lower agricultural yields, activities impossible without air conditioning, etc.). The rate affecting human production reduces </w:t>
      </w:r>
      <w:r w:rsidRPr="00C67E54">
        <w:rPr>
          <w:b/>
          <w:bCs/>
          <w:lang w:val="en-US"/>
        </w:rPr>
        <w:t>the rate of technical progress in the long term</w:t>
      </w:r>
      <w:r w:rsidRPr="00C67E54">
        <w:rPr>
          <w:lang w:val="en-US"/>
        </w:rPr>
        <w:t>. These two rates increase with the Net Zero deadline because they play out in a “loop”: they exacerbate the GHG surplus, which exacerbates them, which exacerbates the GHG surplus, and so on.</w:t>
      </w:r>
    </w:p>
    <w:p w14:paraId="4E3A692C" w14:textId="7F4C4DFF" w:rsidR="00C67E54" w:rsidRPr="00C67E54" w:rsidRDefault="00C67E54" w:rsidP="00C9659B">
      <w:pPr>
        <w:rPr>
          <w:lang w:val="en-US"/>
        </w:rPr>
      </w:pPr>
      <w:r w:rsidRPr="00C67E54">
        <w:rPr>
          <w:lang w:val="en-US"/>
        </w:rPr>
        <w:t> </w:t>
      </w:r>
      <w:r w:rsidRPr="00C67E54">
        <w:rPr>
          <w:lang w:val="en-US"/>
        </w:rPr>
        <w:br/>
      </w:r>
      <w:r w:rsidRPr="00C67E54">
        <w:rPr>
          <w:b/>
          <w:bCs/>
          <w:lang w:val="en-US"/>
        </w:rPr>
        <w:t xml:space="preserve">Carbon </w:t>
      </w:r>
      <w:proofErr w:type="gramStart"/>
      <w:r w:rsidRPr="00C67E54">
        <w:rPr>
          <w:b/>
          <w:bCs/>
          <w:lang w:val="en-US"/>
        </w:rPr>
        <w:t>Economy :</w:t>
      </w:r>
      <w:proofErr w:type="gramEnd"/>
      <w:r w:rsidR="00C9659B">
        <w:rPr>
          <w:b/>
          <w:bCs/>
          <w:lang w:val="en-US"/>
        </w:rPr>
        <w:t xml:space="preserve"> </w:t>
      </w:r>
      <w:r w:rsidRPr="00C67E54">
        <w:rPr>
          <w:lang w:val="en-US"/>
        </w:rPr>
        <w:t>It transposes the management of monetary value flows of an economic actor into the management of its </w:t>
      </w:r>
      <w:r w:rsidRPr="00C67E54">
        <w:rPr>
          <w:b/>
          <w:bCs/>
          <w:lang w:val="en-US"/>
        </w:rPr>
        <w:t>GHG emission flows</w:t>
      </w:r>
      <w:r w:rsidRPr="00C67E54">
        <w:rPr>
          <w:lang w:val="en-US"/>
        </w:rPr>
        <w:t> (in CO</w:t>
      </w:r>
      <w:r w:rsidRPr="00C67E54">
        <w:rPr>
          <w:vertAlign w:val="subscript"/>
          <w:lang w:val="en-US"/>
        </w:rPr>
        <w:t>2</w:t>
      </w:r>
      <w:r w:rsidRPr="00C67E54">
        <w:rPr>
          <w:lang w:val="en-US"/>
        </w:rPr>
        <w:t> equivalent weight). The monetary value of a purchase or sale is replaced by its Product Carbon Content, equal to the product of the same quantity as in monetary terms by the Emission Factor. Management, budgetary, financial and auditing tools can be reused. Competition based on prices and monetary returns is complemented by </w:t>
      </w:r>
      <w:r w:rsidRPr="00C67E54">
        <w:rPr>
          <w:b/>
          <w:bCs/>
          <w:lang w:val="en-US"/>
        </w:rPr>
        <w:t>carbon competition</w:t>
      </w:r>
      <w:r w:rsidRPr="00C67E54">
        <w:rPr>
          <w:lang w:val="en-US"/>
        </w:rPr>
        <w:t> based on</w:t>
      </w:r>
      <w:r w:rsidRPr="00C67E54">
        <w:rPr>
          <w:b/>
          <w:bCs/>
          <w:lang w:val="en-US"/>
        </w:rPr>
        <w:t> emission factor</w:t>
      </w:r>
      <w:r w:rsidRPr="00C67E54">
        <w:rPr>
          <w:lang w:val="en-US"/>
        </w:rPr>
        <w:t>s and carbon </w:t>
      </w:r>
      <w:r w:rsidRPr="00C67E54">
        <w:rPr>
          <w:b/>
          <w:bCs/>
          <w:lang w:val="en-US"/>
        </w:rPr>
        <w:t>yields</w:t>
      </w:r>
      <w:r w:rsidRPr="00C67E54">
        <w:rPr>
          <w:lang w:val="en-US"/>
        </w:rPr>
        <w:t>.</w:t>
      </w:r>
    </w:p>
    <w:p w14:paraId="31E19C85" w14:textId="77777777" w:rsidR="00C67E54" w:rsidRPr="00C67E54" w:rsidRDefault="00C67E54" w:rsidP="00C67E54">
      <w:pPr>
        <w:rPr>
          <w:lang w:val="en-US"/>
        </w:rPr>
      </w:pPr>
      <w:r w:rsidRPr="00C67E54">
        <w:rPr>
          <w:lang w:val="en-US"/>
        </w:rPr>
        <w:t> </w:t>
      </w:r>
    </w:p>
    <w:p w14:paraId="6FA22F3B" w14:textId="3BE1DCDB" w:rsidR="00C67E54" w:rsidRPr="00C67E54" w:rsidRDefault="00C67E54" w:rsidP="00C9659B">
      <w:pPr>
        <w:rPr>
          <w:lang w:val="en-US"/>
        </w:rPr>
      </w:pPr>
      <w:r w:rsidRPr="00C67E54">
        <w:rPr>
          <w:b/>
          <w:bCs/>
          <w:lang w:val="en-US"/>
        </w:rPr>
        <w:t>Human or anthropogenic emissions</w:t>
      </w:r>
      <w:r w:rsidRPr="00C67E54">
        <w:rPr>
          <w:lang w:val="en-US"/>
        </w:rPr>
        <w:t> (or technological capture</w:t>
      </w:r>
      <w:proofErr w:type="gramStart"/>
      <w:r w:rsidRPr="00C67E54">
        <w:rPr>
          <w:lang w:val="en-US"/>
        </w:rPr>
        <w:t>) :</w:t>
      </w:r>
      <w:proofErr w:type="gramEnd"/>
      <w:r w:rsidRPr="00C67E54">
        <w:rPr>
          <w:lang w:val="en-US"/>
        </w:rPr>
        <w:t> Amount of GHG added to the atmosphere (or reduction in human emissions*) by human activity. *This refers to technological capture. To date, there are no examples of direct capture from the atmosphere with a positive balance. </w:t>
      </w:r>
    </w:p>
    <w:p w14:paraId="3BFAD522" w14:textId="29AEB78A" w:rsidR="00C67E54" w:rsidRPr="00C67E54" w:rsidRDefault="00C67E54" w:rsidP="00C67E54">
      <w:pPr>
        <w:rPr>
          <w:lang w:val="en-US"/>
        </w:rPr>
      </w:pPr>
      <w:r w:rsidRPr="00C67E54">
        <w:rPr>
          <w:lang w:val="en-US"/>
        </w:rPr>
        <w:br/>
      </w:r>
      <w:r w:rsidRPr="00C67E54">
        <w:rPr>
          <w:b/>
          <w:bCs/>
          <w:lang w:val="en-US"/>
        </w:rPr>
        <w:t xml:space="preserve">Scope 1, 2 and 3 upstream </w:t>
      </w:r>
      <w:proofErr w:type="gramStart"/>
      <w:r w:rsidRPr="00C67E54">
        <w:rPr>
          <w:b/>
          <w:bCs/>
          <w:lang w:val="en-US"/>
        </w:rPr>
        <w:t>emissions :</w:t>
      </w:r>
      <w:proofErr w:type="gramEnd"/>
      <w:r w:rsidR="00C9659B">
        <w:rPr>
          <w:b/>
          <w:bCs/>
          <w:lang w:val="en-US"/>
        </w:rPr>
        <w:t xml:space="preserve"> </w:t>
      </w:r>
      <w:r w:rsidRPr="00C67E54">
        <w:rPr>
          <w:lang w:val="en-US"/>
        </w:rPr>
        <w:t>synonymous with </w:t>
      </w:r>
      <w:r w:rsidRPr="00C67E54">
        <w:rPr>
          <w:b/>
          <w:bCs/>
          <w:lang w:val="en-US"/>
        </w:rPr>
        <w:t>carbon content product</w:t>
      </w:r>
    </w:p>
    <w:p w14:paraId="20CF4601" w14:textId="2DC77DC1" w:rsidR="00C67E54" w:rsidRPr="00C67E54" w:rsidRDefault="00C67E54" w:rsidP="00C67E54">
      <w:pPr>
        <w:rPr>
          <w:lang w:val="en-US"/>
        </w:rPr>
      </w:pPr>
      <w:r w:rsidRPr="00C67E54">
        <w:rPr>
          <w:b/>
          <w:bCs/>
          <w:lang w:val="en-US"/>
        </w:rPr>
        <w:br/>
        <w:t xml:space="preserve">Emissions from the cradle (or mine) to the </w:t>
      </w:r>
      <w:proofErr w:type="gramStart"/>
      <w:r w:rsidRPr="00C67E54">
        <w:rPr>
          <w:b/>
          <w:bCs/>
          <w:lang w:val="en-US"/>
        </w:rPr>
        <w:t>customer :</w:t>
      </w:r>
      <w:proofErr w:type="gramEnd"/>
      <w:r w:rsidR="00C9659B">
        <w:rPr>
          <w:b/>
          <w:bCs/>
          <w:lang w:val="en-US"/>
        </w:rPr>
        <w:t xml:space="preserve"> </w:t>
      </w:r>
      <w:r w:rsidRPr="00C67E54">
        <w:rPr>
          <w:lang w:val="en-US"/>
        </w:rPr>
        <w:t>synonymous with </w:t>
      </w:r>
      <w:r w:rsidRPr="00C67E54">
        <w:rPr>
          <w:b/>
          <w:bCs/>
          <w:lang w:val="en-US"/>
        </w:rPr>
        <w:t>carbon</w:t>
      </w:r>
      <w:r w:rsidRPr="00C67E54">
        <w:rPr>
          <w:lang w:val="en-US"/>
        </w:rPr>
        <w:t> </w:t>
      </w:r>
      <w:r w:rsidRPr="00C67E54">
        <w:rPr>
          <w:b/>
          <w:bCs/>
          <w:lang w:val="en-US"/>
        </w:rPr>
        <w:t>content product</w:t>
      </w:r>
    </w:p>
    <w:p w14:paraId="5F2E3E97" w14:textId="75AB7A66" w:rsidR="00C67E54" w:rsidRPr="00C67E54" w:rsidRDefault="00C67E54" w:rsidP="00C9659B">
      <w:pPr>
        <w:rPr>
          <w:lang w:val="en-US"/>
        </w:rPr>
      </w:pPr>
      <w:r w:rsidRPr="00C67E54">
        <w:rPr>
          <w:lang w:val="en-US"/>
        </w:rPr>
        <w:t> </w:t>
      </w:r>
      <w:r w:rsidRPr="00C67E54">
        <w:rPr>
          <w:lang w:val="en-US"/>
        </w:rPr>
        <w:br/>
      </w:r>
      <w:r w:rsidRPr="00C67E54">
        <w:rPr>
          <w:b/>
          <w:bCs/>
          <w:lang w:val="en-US"/>
        </w:rPr>
        <w:t xml:space="preserve">Carbon </w:t>
      </w:r>
      <w:proofErr w:type="gramStart"/>
      <w:r w:rsidRPr="00C67E54">
        <w:rPr>
          <w:b/>
          <w:bCs/>
          <w:lang w:val="en-US"/>
        </w:rPr>
        <w:t>footprint :</w:t>
      </w:r>
      <w:proofErr w:type="gramEnd"/>
      <w:r w:rsidR="00C9659B">
        <w:rPr>
          <w:b/>
          <w:bCs/>
          <w:lang w:val="en-US"/>
        </w:rPr>
        <w:t xml:space="preserve"> </w:t>
      </w:r>
      <w:r w:rsidRPr="00C67E54">
        <w:rPr>
          <w:lang w:val="en-US"/>
        </w:rPr>
        <w:t>synonymous with </w:t>
      </w:r>
      <w:r w:rsidRPr="00C67E54">
        <w:rPr>
          <w:b/>
          <w:bCs/>
          <w:lang w:val="en-US"/>
        </w:rPr>
        <w:t xml:space="preserve">carbon content </w:t>
      </w:r>
      <w:proofErr w:type="gramStart"/>
      <w:r w:rsidRPr="00C67E54">
        <w:rPr>
          <w:b/>
          <w:bCs/>
          <w:lang w:val="en-US"/>
        </w:rPr>
        <w:t>product</w:t>
      </w:r>
      <w:proofErr w:type="gramEnd"/>
    </w:p>
    <w:p w14:paraId="5C1BDFC2" w14:textId="03F295DA" w:rsidR="00C67E54" w:rsidRPr="00C67E54" w:rsidRDefault="00C67E54" w:rsidP="00C9659B">
      <w:pPr>
        <w:rPr>
          <w:lang w:val="en-US"/>
        </w:rPr>
      </w:pPr>
      <w:r w:rsidRPr="00C67E54">
        <w:rPr>
          <w:lang w:val="en-US"/>
        </w:rPr>
        <w:t> </w:t>
      </w:r>
      <w:r w:rsidRPr="00C67E54">
        <w:rPr>
          <w:lang w:val="en-US"/>
        </w:rPr>
        <w:br/>
      </w:r>
      <w:r w:rsidRPr="00C67E54">
        <w:rPr>
          <w:b/>
          <w:bCs/>
          <w:lang w:val="en-US"/>
        </w:rPr>
        <w:t xml:space="preserve">Net Zero </w:t>
      </w:r>
      <w:proofErr w:type="gramStart"/>
      <w:r w:rsidRPr="00C67E54">
        <w:rPr>
          <w:b/>
          <w:bCs/>
          <w:lang w:val="en-US"/>
        </w:rPr>
        <w:t>Balance :</w:t>
      </w:r>
      <w:proofErr w:type="gramEnd"/>
      <w:r w:rsidR="00C9659B">
        <w:rPr>
          <w:b/>
          <w:bCs/>
          <w:lang w:val="en-US"/>
        </w:rPr>
        <w:t xml:space="preserve"> </w:t>
      </w:r>
      <w:r w:rsidRPr="00C67E54">
        <w:rPr>
          <w:lang w:val="en-US"/>
        </w:rPr>
        <w:t>Target balance point, when the flow of </w:t>
      </w:r>
      <w:r w:rsidRPr="00C67E54">
        <w:rPr>
          <w:b/>
          <w:bCs/>
          <w:lang w:val="en-US"/>
        </w:rPr>
        <w:t>natural captures</w:t>
      </w:r>
      <w:r w:rsidRPr="00C67E54">
        <w:rPr>
          <w:lang w:val="en-US"/>
        </w:rPr>
        <w:t> from the atmosphere becomes greater than or equal to the flow of </w:t>
      </w:r>
      <w:r w:rsidRPr="00C67E54">
        <w:rPr>
          <w:b/>
          <w:bCs/>
          <w:lang w:val="en-US"/>
        </w:rPr>
        <w:t>human emissions</w:t>
      </w:r>
      <w:r w:rsidRPr="00C67E54">
        <w:rPr>
          <w:lang w:val="en-US"/>
        </w:rPr>
        <w:t> added to the atmosphere.</w:t>
      </w:r>
    </w:p>
    <w:p w14:paraId="79DADCD8" w14:textId="1D9DFFEC" w:rsidR="00C67E54" w:rsidRPr="00C67E54" w:rsidRDefault="00C67E54" w:rsidP="00C9659B">
      <w:pPr>
        <w:rPr>
          <w:lang w:val="en-US"/>
        </w:rPr>
      </w:pPr>
      <w:r w:rsidRPr="00C67E54">
        <w:rPr>
          <w:lang w:val="en-US"/>
        </w:rPr>
        <w:t> </w:t>
      </w:r>
      <w:r w:rsidRPr="00C67E54">
        <w:rPr>
          <w:lang w:val="en-US"/>
        </w:rPr>
        <w:br/>
      </w:r>
      <w:r w:rsidRPr="00C67E54">
        <w:rPr>
          <w:b/>
          <w:bCs/>
          <w:lang w:val="en-US"/>
        </w:rPr>
        <w:t>Emissions factor of a production or product (or carbon intensity</w:t>
      </w:r>
      <w:proofErr w:type="gramStart"/>
      <w:r w:rsidRPr="00C67E54">
        <w:rPr>
          <w:b/>
          <w:bCs/>
          <w:lang w:val="en-US"/>
        </w:rPr>
        <w:t>) :</w:t>
      </w:r>
      <w:proofErr w:type="gramEnd"/>
      <w:r w:rsidR="00C9659B">
        <w:rPr>
          <w:b/>
          <w:bCs/>
          <w:lang w:val="en-US"/>
        </w:rPr>
        <w:t xml:space="preserve"> </w:t>
      </w:r>
      <w:r w:rsidRPr="00C67E54">
        <w:rPr>
          <w:lang w:val="en-US"/>
        </w:rPr>
        <w:t>Ratio between its </w:t>
      </w:r>
      <w:r w:rsidRPr="00C67E54">
        <w:rPr>
          <w:b/>
          <w:bCs/>
          <w:lang w:val="en-US"/>
        </w:rPr>
        <w:t>carbon content</w:t>
      </w:r>
      <w:r w:rsidRPr="00C67E54">
        <w:rPr>
          <w:lang w:val="en-US"/>
        </w:rPr>
        <w:t> and its quantity (just as its price is the ratio between its monetary value and the same quantity).</w:t>
      </w:r>
    </w:p>
    <w:p w14:paraId="19CA71D3" w14:textId="2626621D" w:rsidR="00C67E54" w:rsidRPr="00C67E54" w:rsidRDefault="00C67E54" w:rsidP="00C67E54">
      <w:pPr>
        <w:rPr>
          <w:lang w:val="en-US"/>
        </w:rPr>
      </w:pPr>
      <w:r w:rsidRPr="00C67E54">
        <w:rPr>
          <w:lang w:val="en-US"/>
        </w:rPr>
        <w:br/>
      </w:r>
      <w:r w:rsidRPr="00C67E54">
        <w:rPr>
          <w:b/>
          <w:bCs/>
          <w:lang w:val="en-US"/>
        </w:rPr>
        <w:t xml:space="preserve">Universal emission </w:t>
      </w:r>
      <w:proofErr w:type="gramStart"/>
      <w:r w:rsidRPr="00C67E54">
        <w:rPr>
          <w:b/>
          <w:bCs/>
          <w:lang w:val="en-US"/>
        </w:rPr>
        <w:t>factor :</w:t>
      </w:r>
      <w:proofErr w:type="gramEnd"/>
      <w:r w:rsidR="00C9659B">
        <w:rPr>
          <w:b/>
          <w:bCs/>
          <w:lang w:val="en-US"/>
        </w:rPr>
        <w:t xml:space="preserve"> </w:t>
      </w:r>
      <w:r w:rsidRPr="00C67E54">
        <w:rPr>
          <w:lang w:val="en-US"/>
        </w:rPr>
        <w:t>This is the average factor for products that meet the same </w:t>
      </w:r>
      <w:r w:rsidRPr="00C67E54">
        <w:rPr>
          <w:b/>
          <w:bCs/>
          <w:lang w:val="en-US"/>
        </w:rPr>
        <w:t>universal need</w:t>
      </w:r>
      <w:r w:rsidRPr="00C67E54">
        <w:rPr>
          <w:lang w:val="en-US"/>
        </w:rPr>
        <w:t> and are therefore substitutable. From the producer’s point of view, the benchmark is their direct competition. From the community’s point of view, the benchmark is global.</w:t>
      </w:r>
    </w:p>
    <w:p w14:paraId="067D77EF" w14:textId="77777777" w:rsidR="00C67E54" w:rsidRPr="00C67E54" w:rsidRDefault="00C67E54" w:rsidP="00C67E54">
      <w:pPr>
        <w:rPr>
          <w:lang w:val="en-US"/>
        </w:rPr>
      </w:pPr>
      <w:r w:rsidRPr="00C67E54">
        <w:rPr>
          <w:b/>
          <w:bCs/>
          <w:lang w:val="en-US"/>
        </w:rPr>
        <w:lastRenderedPageBreak/>
        <w:t xml:space="preserve">Carbon gain or </w:t>
      </w:r>
      <w:proofErr w:type="gramStart"/>
      <w:r w:rsidRPr="00C67E54">
        <w:rPr>
          <w:b/>
          <w:bCs/>
          <w:lang w:val="en-US"/>
        </w:rPr>
        <w:t>loss</w:t>
      </w:r>
      <w:r w:rsidRPr="00C67E54">
        <w:rPr>
          <w:lang w:val="en-US"/>
        </w:rPr>
        <w:t> :</w:t>
      </w:r>
      <w:proofErr w:type="gramEnd"/>
      <w:r w:rsidRPr="00C67E54">
        <w:rPr>
          <w:lang w:val="en-US"/>
        </w:rPr>
        <w:t> This is the reduction or increase in emissions into the atmosphere caused by an action. A distinction is made between gains or losses from natural captures and those from human emissions, and among the latter, between gains from quantities consumed and gains from production. A distinction is also made between unavoidable losses due to </w:t>
      </w:r>
      <w:r w:rsidRPr="00C67E54">
        <w:rPr>
          <w:b/>
          <w:bCs/>
          <w:lang w:val="en-US"/>
        </w:rPr>
        <w:t>the weakening of productivity by GHGs</w:t>
      </w:r>
      <w:r w:rsidRPr="00C67E54">
        <w:rPr>
          <w:lang w:val="en-US"/>
        </w:rPr>
        <w:t> and those on which human action remains possible.</w:t>
      </w:r>
    </w:p>
    <w:p w14:paraId="31298498" w14:textId="61A4D84A" w:rsidR="00C67E54" w:rsidRPr="00C67E54" w:rsidRDefault="00C67E54" w:rsidP="00C9659B">
      <w:pPr>
        <w:rPr>
          <w:lang w:val="en-US"/>
        </w:rPr>
      </w:pPr>
      <w:r w:rsidRPr="00C67E54">
        <w:rPr>
          <w:lang w:val="en-US"/>
        </w:rPr>
        <w:t> </w:t>
      </w:r>
      <w:r w:rsidRPr="00C67E54">
        <w:rPr>
          <w:lang w:val="en-US"/>
        </w:rPr>
        <w:br/>
      </w:r>
      <w:r w:rsidRPr="00C67E54">
        <w:rPr>
          <w:b/>
          <w:bCs/>
          <w:lang w:val="en-US"/>
        </w:rPr>
        <w:t xml:space="preserve">Carbon gain or loss from quantities </w:t>
      </w:r>
      <w:proofErr w:type="gramStart"/>
      <w:r w:rsidRPr="00C67E54">
        <w:rPr>
          <w:b/>
          <w:bCs/>
          <w:lang w:val="en-US"/>
        </w:rPr>
        <w:t>consumed :</w:t>
      </w:r>
      <w:proofErr w:type="gramEnd"/>
      <w:r w:rsidR="00C9659B">
        <w:rPr>
          <w:b/>
          <w:bCs/>
          <w:lang w:val="en-US"/>
        </w:rPr>
        <w:t xml:space="preserve"> </w:t>
      </w:r>
      <w:r w:rsidRPr="00C67E54">
        <w:rPr>
          <w:lang w:val="en-US"/>
        </w:rPr>
        <w:t>At the macroeconomic level, this is calculated by multiplying the change in quantity by the emission factor.</w:t>
      </w:r>
    </w:p>
    <w:p w14:paraId="7C8BB6C6" w14:textId="13CA7592" w:rsidR="00C67E54" w:rsidRPr="00C67E54" w:rsidRDefault="00C67E54" w:rsidP="00C9659B">
      <w:pPr>
        <w:rPr>
          <w:lang w:val="en-US"/>
        </w:rPr>
      </w:pPr>
      <w:r w:rsidRPr="00C67E54">
        <w:rPr>
          <w:lang w:val="en-US"/>
        </w:rPr>
        <w:t> </w:t>
      </w:r>
      <w:r w:rsidRPr="00C67E54">
        <w:rPr>
          <w:lang w:val="en-US"/>
        </w:rPr>
        <w:br/>
      </w:r>
      <w:r w:rsidRPr="00C67E54">
        <w:rPr>
          <w:b/>
          <w:bCs/>
          <w:lang w:val="en-US"/>
        </w:rPr>
        <w:t xml:space="preserve">Carbon gain or loss from </w:t>
      </w:r>
      <w:proofErr w:type="gramStart"/>
      <w:r w:rsidRPr="00C67E54">
        <w:rPr>
          <w:b/>
          <w:bCs/>
          <w:lang w:val="en-US"/>
        </w:rPr>
        <w:t>production :</w:t>
      </w:r>
      <w:proofErr w:type="gramEnd"/>
      <w:r w:rsidR="00C9659B">
        <w:rPr>
          <w:b/>
          <w:bCs/>
          <w:lang w:val="en-US"/>
        </w:rPr>
        <w:t xml:space="preserve"> </w:t>
      </w:r>
      <w:r w:rsidRPr="00C67E54">
        <w:rPr>
          <w:lang w:val="en-US"/>
        </w:rPr>
        <w:t>At the macroeconomic level, this is calculated by multiplying the emission factor variation by the quantity. At the producer level, the emission factor is replaced by the difference between the universal emission factor and the producer’s emission factor. The producer’s consolidated gain consolidates the gain from financed production.</w:t>
      </w:r>
    </w:p>
    <w:p w14:paraId="16EFC497" w14:textId="77777777" w:rsidR="00C67E54" w:rsidRPr="00C67E54" w:rsidRDefault="00C67E54" w:rsidP="00C67E54">
      <w:pPr>
        <w:rPr>
          <w:lang w:val="en-US"/>
        </w:rPr>
      </w:pPr>
      <w:r w:rsidRPr="00C67E54">
        <w:rPr>
          <w:lang w:val="en-US"/>
        </w:rPr>
        <w:t> </w:t>
      </w:r>
    </w:p>
    <w:p w14:paraId="075595AC" w14:textId="77777777" w:rsidR="00C67E54" w:rsidRPr="00C67E54" w:rsidRDefault="00C67E54" w:rsidP="00C67E54">
      <w:pPr>
        <w:rPr>
          <w:lang w:val="en-US"/>
        </w:rPr>
      </w:pPr>
      <w:r w:rsidRPr="00C67E54">
        <w:rPr>
          <w:b/>
          <w:bCs/>
          <w:lang w:val="en-US"/>
        </w:rPr>
        <w:t xml:space="preserve">GHG or Greenhouse </w:t>
      </w:r>
      <w:proofErr w:type="gramStart"/>
      <w:r w:rsidRPr="00C67E54">
        <w:rPr>
          <w:b/>
          <w:bCs/>
          <w:lang w:val="en-US"/>
        </w:rPr>
        <w:t>Gas :</w:t>
      </w:r>
      <w:proofErr w:type="gramEnd"/>
      <w:r w:rsidRPr="00C67E54">
        <w:rPr>
          <w:lang w:val="en-US"/>
        </w:rPr>
        <w:t> </w:t>
      </w:r>
      <w:proofErr w:type="gramStart"/>
      <w:r w:rsidRPr="00C67E54">
        <w:rPr>
          <w:lang w:val="en-US"/>
        </w:rPr>
        <w:t>Gas that</w:t>
      </w:r>
      <w:proofErr w:type="gramEnd"/>
      <w:r w:rsidRPr="00C67E54">
        <w:rPr>
          <w:lang w:val="en-US"/>
        </w:rPr>
        <w:t xml:space="preserve"> causes the Earth’s atmosphere to warm up by trapping heat on Earth and disrupting the Earth’s balance. The main GHGs are carbon dioxide and methane. It is measured by scientists in </w:t>
      </w:r>
      <w:proofErr w:type="spellStart"/>
      <w:r w:rsidRPr="00C67E54">
        <w:rPr>
          <w:b/>
          <w:bCs/>
          <w:lang w:val="en-US"/>
        </w:rPr>
        <w:t>tonnes</w:t>
      </w:r>
      <w:proofErr w:type="spellEnd"/>
      <w:r w:rsidRPr="00C67E54">
        <w:rPr>
          <w:b/>
          <w:bCs/>
          <w:lang w:val="en-US"/>
        </w:rPr>
        <w:t xml:space="preserve"> of CO</w:t>
      </w:r>
      <w:r w:rsidRPr="00C67E54">
        <w:rPr>
          <w:b/>
          <w:bCs/>
          <w:vertAlign w:val="subscript"/>
          <w:lang w:val="en-US"/>
        </w:rPr>
        <w:t>2 </w:t>
      </w:r>
      <w:r w:rsidRPr="00C67E54">
        <w:rPr>
          <w:b/>
          <w:bCs/>
          <w:lang w:val="en-US"/>
        </w:rPr>
        <w:t>equivalent</w:t>
      </w:r>
      <w:r w:rsidRPr="00C67E54">
        <w:rPr>
          <w:lang w:val="en-US"/>
        </w:rPr>
        <w:t>.</w:t>
      </w:r>
    </w:p>
    <w:p w14:paraId="4B03F926" w14:textId="77934E99" w:rsidR="00C67E54" w:rsidRPr="00C67E54" w:rsidRDefault="00C67E54" w:rsidP="00C9659B">
      <w:pPr>
        <w:rPr>
          <w:lang w:val="en-US"/>
        </w:rPr>
      </w:pPr>
      <w:r w:rsidRPr="00C67E54">
        <w:rPr>
          <w:lang w:val="en-US"/>
        </w:rPr>
        <w:t> </w:t>
      </w:r>
      <w:r w:rsidRPr="00C67E54">
        <w:rPr>
          <w:lang w:val="en-US"/>
        </w:rPr>
        <w:br/>
      </w:r>
      <w:r w:rsidRPr="00C67E54">
        <w:rPr>
          <w:b/>
          <w:bCs/>
          <w:lang w:val="en-US"/>
        </w:rPr>
        <w:t xml:space="preserve">Carbon </w:t>
      </w:r>
      <w:proofErr w:type="gramStart"/>
      <w:r w:rsidRPr="00C67E54">
        <w:rPr>
          <w:b/>
          <w:bCs/>
          <w:lang w:val="en-US"/>
        </w:rPr>
        <w:t>intensity :</w:t>
      </w:r>
      <w:proofErr w:type="gramEnd"/>
      <w:r w:rsidR="00C9659B">
        <w:rPr>
          <w:b/>
          <w:bCs/>
          <w:lang w:val="en-US"/>
        </w:rPr>
        <w:t xml:space="preserve"> </w:t>
      </w:r>
      <w:r w:rsidRPr="00C67E54">
        <w:rPr>
          <w:lang w:val="en-US"/>
        </w:rPr>
        <w:t>synonymous with </w:t>
      </w:r>
      <w:r w:rsidRPr="00C67E54">
        <w:rPr>
          <w:b/>
          <w:bCs/>
          <w:lang w:val="en-US"/>
        </w:rPr>
        <w:t xml:space="preserve">emission </w:t>
      </w:r>
      <w:proofErr w:type="gramStart"/>
      <w:r w:rsidRPr="00C67E54">
        <w:rPr>
          <w:b/>
          <w:bCs/>
          <w:lang w:val="en-US"/>
        </w:rPr>
        <w:t>factor</w:t>
      </w:r>
      <w:proofErr w:type="gramEnd"/>
    </w:p>
    <w:p w14:paraId="4FFB6EA5" w14:textId="6DCFBBDE" w:rsidR="00C67E54" w:rsidRPr="00C67E54" w:rsidRDefault="00C67E54" w:rsidP="00C9659B">
      <w:pPr>
        <w:rPr>
          <w:lang w:val="en-US"/>
        </w:rPr>
      </w:pPr>
      <w:r w:rsidRPr="00C67E54">
        <w:rPr>
          <w:lang w:val="en-US"/>
        </w:rPr>
        <w:t> </w:t>
      </w:r>
      <w:r w:rsidRPr="00C67E54">
        <w:rPr>
          <w:lang w:val="en-US"/>
        </w:rPr>
        <w:br/>
      </w:r>
      <w:r w:rsidRPr="00C67E54">
        <w:rPr>
          <w:b/>
          <w:bCs/>
          <w:lang w:val="en-US"/>
        </w:rPr>
        <w:t xml:space="preserve">Quantity </w:t>
      </w:r>
      <w:proofErr w:type="gramStart"/>
      <w:r w:rsidRPr="00C67E54">
        <w:rPr>
          <w:b/>
          <w:bCs/>
          <w:lang w:val="en-US"/>
        </w:rPr>
        <w:t>consumed :</w:t>
      </w:r>
      <w:proofErr w:type="gramEnd"/>
      <w:r w:rsidR="00C9659B">
        <w:rPr>
          <w:b/>
          <w:bCs/>
          <w:lang w:val="en-US"/>
        </w:rPr>
        <w:t xml:space="preserve"> </w:t>
      </w:r>
      <w:r w:rsidRPr="00C67E54">
        <w:rPr>
          <w:lang w:val="en-US"/>
        </w:rPr>
        <w:t>This is the ratio between the </w:t>
      </w:r>
      <w:r w:rsidRPr="00C67E54">
        <w:rPr>
          <w:b/>
          <w:bCs/>
          <w:lang w:val="en-US"/>
        </w:rPr>
        <w:t>Carbon Content product</w:t>
      </w:r>
      <w:r w:rsidRPr="00C67E54">
        <w:rPr>
          <w:lang w:val="en-US"/>
        </w:rPr>
        <w:t> and its </w:t>
      </w:r>
      <w:r w:rsidRPr="00C67E54">
        <w:rPr>
          <w:b/>
          <w:bCs/>
          <w:lang w:val="en-US"/>
        </w:rPr>
        <w:t>Emission Facto</w:t>
      </w:r>
      <w:r w:rsidRPr="00C67E54">
        <w:rPr>
          <w:lang w:val="en-US"/>
        </w:rPr>
        <w:t>r.</w:t>
      </w:r>
    </w:p>
    <w:p w14:paraId="09DB13FD" w14:textId="3B6F7548" w:rsidR="00C67E54" w:rsidRPr="00C67E54" w:rsidRDefault="00C67E54" w:rsidP="00C67E54">
      <w:pPr>
        <w:rPr>
          <w:lang w:val="en-US"/>
        </w:rPr>
      </w:pPr>
      <w:r w:rsidRPr="00C67E54">
        <w:rPr>
          <w:lang w:val="en-US"/>
        </w:rPr>
        <w:br/>
      </w:r>
      <w:r w:rsidRPr="00C67E54">
        <w:rPr>
          <w:b/>
          <w:bCs/>
          <w:lang w:val="en-US"/>
        </w:rPr>
        <w:t xml:space="preserve">Universal per capita </w:t>
      </w:r>
      <w:proofErr w:type="gramStart"/>
      <w:r w:rsidRPr="00C67E54">
        <w:rPr>
          <w:b/>
          <w:bCs/>
          <w:lang w:val="en-US"/>
        </w:rPr>
        <w:t>consumption :</w:t>
      </w:r>
      <w:proofErr w:type="gramEnd"/>
      <w:r w:rsidR="00C9659B">
        <w:rPr>
          <w:b/>
          <w:bCs/>
          <w:lang w:val="en-US"/>
        </w:rPr>
        <w:t xml:space="preserve"> </w:t>
      </w:r>
      <w:r w:rsidRPr="00C67E54">
        <w:rPr>
          <w:lang w:val="en-US"/>
        </w:rPr>
        <w:t>This is the ratio between the </w:t>
      </w:r>
      <w:r w:rsidRPr="00C67E54">
        <w:rPr>
          <w:b/>
          <w:bCs/>
          <w:lang w:val="en-US"/>
        </w:rPr>
        <w:t>carbon content produc</w:t>
      </w:r>
      <w:r w:rsidRPr="00C67E54">
        <w:rPr>
          <w:lang w:val="en-US"/>
        </w:rPr>
        <w:t>t by global per capita consumption of a </w:t>
      </w:r>
      <w:r w:rsidRPr="00C67E54">
        <w:rPr>
          <w:b/>
          <w:bCs/>
          <w:lang w:val="en-US"/>
        </w:rPr>
        <w:t>universal good</w:t>
      </w:r>
      <w:r w:rsidRPr="00C67E54">
        <w:rPr>
          <w:lang w:val="en-US"/>
        </w:rPr>
        <w:t> (e.g. daily per capita consumption of food calories).</w:t>
      </w:r>
    </w:p>
    <w:p w14:paraId="7B3595C5" w14:textId="77777777" w:rsidR="00C9659B" w:rsidRDefault="00C67E54" w:rsidP="00C9659B">
      <w:pPr>
        <w:rPr>
          <w:lang w:val="en-US"/>
        </w:rPr>
      </w:pPr>
      <w:r w:rsidRPr="00C67E54">
        <w:rPr>
          <w:lang w:val="en-US"/>
        </w:rPr>
        <w:t> </w:t>
      </w:r>
    </w:p>
    <w:p w14:paraId="2606A4F3" w14:textId="691C3BF8" w:rsidR="00C67E54" w:rsidRPr="00C67E54" w:rsidRDefault="00C67E54" w:rsidP="00C9659B">
      <w:pPr>
        <w:rPr>
          <w:lang w:val="en-US"/>
        </w:rPr>
      </w:pPr>
      <w:r w:rsidRPr="00C67E54">
        <w:rPr>
          <w:b/>
          <w:bCs/>
          <w:lang w:val="en-US"/>
        </w:rPr>
        <w:t xml:space="preserve">Carbon yield of a </w:t>
      </w:r>
      <w:proofErr w:type="gramStart"/>
      <w:r w:rsidRPr="00C67E54">
        <w:rPr>
          <w:b/>
          <w:bCs/>
          <w:lang w:val="en-US"/>
        </w:rPr>
        <w:t>production</w:t>
      </w:r>
      <w:r w:rsidRPr="00C67E54">
        <w:rPr>
          <w:lang w:val="en-US"/>
        </w:rPr>
        <w:t> :</w:t>
      </w:r>
      <w:proofErr w:type="gramEnd"/>
      <w:r w:rsidRPr="00C67E54">
        <w:rPr>
          <w:lang w:val="en-US"/>
        </w:rPr>
        <w:t> This is the </w:t>
      </w:r>
      <w:r w:rsidRPr="00C67E54">
        <w:rPr>
          <w:b/>
          <w:bCs/>
          <w:lang w:val="en-US"/>
        </w:rPr>
        <w:t>carbon gain</w:t>
      </w:r>
      <w:r w:rsidRPr="00C67E54">
        <w:rPr>
          <w:lang w:val="en-US"/>
        </w:rPr>
        <w:t> </w:t>
      </w:r>
      <w:r w:rsidRPr="00C67E54">
        <w:rPr>
          <w:b/>
          <w:bCs/>
          <w:lang w:val="en-US"/>
        </w:rPr>
        <w:t>or loss of the production</w:t>
      </w:r>
      <w:r w:rsidRPr="00C67E54">
        <w:rPr>
          <w:lang w:val="en-US"/>
        </w:rPr>
        <w:t> divided by the</w:t>
      </w:r>
      <w:r w:rsidRPr="00C67E54">
        <w:rPr>
          <w:b/>
          <w:bCs/>
          <w:lang w:val="en-US"/>
        </w:rPr>
        <w:t> carbon content product</w:t>
      </w:r>
      <w:r w:rsidRPr="00C67E54">
        <w:rPr>
          <w:lang w:val="en-US"/>
        </w:rPr>
        <w:t> by the necessary investment. The consolidated yield is the consolidated gain of the financed productions divided by the necessary consolidated investments.</w:t>
      </w:r>
    </w:p>
    <w:p w14:paraId="68C19AEF" w14:textId="00BCB80B" w:rsidR="00C67E54" w:rsidRPr="00C67E54" w:rsidRDefault="00C67E54" w:rsidP="00C9659B">
      <w:pPr>
        <w:rPr>
          <w:lang w:val="en-US"/>
        </w:rPr>
      </w:pPr>
      <w:r w:rsidRPr="00C67E54">
        <w:rPr>
          <w:lang w:val="en-US"/>
        </w:rPr>
        <w:t> </w:t>
      </w:r>
      <w:r w:rsidRPr="00C67E54">
        <w:rPr>
          <w:lang w:val="en-US"/>
        </w:rPr>
        <w:br/>
      </w:r>
      <w:r w:rsidRPr="00C67E54">
        <w:rPr>
          <w:b/>
          <w:bCs/>
          <w:lang w:val="en-US"/>
        </w:rPr>
        <w:t xml:space="preserve">Carbon yield of </w:t>
      </w:r>
      <w:proofErr w:type="gramStart"/>
      <w:r w:rsidRPr="00C67E54">
        <w:rPr>
          <w:b/>
          <w:bCs/>
          <w:lang w:val="en-US"/>
        </w:rPr>
        <w:t>financing :</w:t>
      </w:r>
      <w:proofErr w:type="gramEnd"/>
      <w:r w:rsidR="00C9659B">
        <w:rPr>
          <w:b/>
          <w:bCs/>
          <w:lang w:val="en-US"/>
        </w:rPr>
        <w:t xml:space="preserve"> </w:t>
      </w:r>
      <w:r w:rsidRPr="00C67E54">
        <w:rPr>
          <w:lang w:val="en-US"/>
        </w:rPr>
        <w:t>This is </w:t>
      </w:r>
      <w:r w:rsidRPr="00C67E54">
        <w:rPr>
          <w:b/>
          <w:bCs/>
          <w:lang w:val="en-US"/>
        </w:rPr>
        <w:t>the consolidated carbon yiel</w:t>
      </w:r>
      <w:r w:rsidRPr="00C67E54">
        <w:rPr>
          <w:lang w:val="en-US"/>
        </w:rPr>
        <w:t>d of the production(s) financed.</w:t>
      </w:r>
    </w:p>
    <w:p w14:paraId="6661A5F4" w14:textId="77777777" w:rsidR="00C67E54" w:rsidRPr="00C67E54" w:rsidRDefault="00C67E54" w:rsidP="00C67E54">
      <w:pPr>
        <w:rPr>
          <w:lang w:val="en-US"/>
        </w:rPr>
      </w:pPr>
      <w:r w:rsidRPr="00C67E54">
        <w:rPr>
          <w:lang w:val="en-US"/>
        </w:rPr>
        <w:t> </w:t>
      </w:r>
    </w:p>
    <w:p w14:paraId="4B286765" w14:textId="77777777" w:rsidR="00C67E54" w:rsidRPr="00C67E54" w:rsidRDefault="00C67E54" w:rsidP="00C67E54">
      <w:pPr>
        <w:rPr>
          <w:lang w:val="en-US"/>
        </w:rPr>
      </w:pPr>
      <w:proofErr w:type="spellStart"/>
      <w:r w:rsidRPr="00C67E54">
        <w:rPr>
          <w:b/>
          <w:bCs/>
          <w:lang w:val="en-US"/>
        </w:rPr>
        <w:t>Tonnes</w:t>
      </w:r>
      <w:proofErr w:type="spellEnd"/>
      <w:r w:rsidRPr="00C67E54">
        <w:rPr>
          <w:b/>
          <w:bCs/>
          <w:lang w:val="en-US"/>
        </w:rPr>
        <w:t xml:space="preserve"> of CO</w:t>
      </w:r>
      <w:r w:rsidRPr="00C67E54">
        <w:rPr>
          <w:b/>
          <w:bCs/>
          <w:vertAlign w:val="subscript"/>
          <w:lang w:val="en-US"/>
        </w:rPr>
        <w:t>2</w:t>
      </w:r>
      <w:r w:rsidRPr="00C67E54">
        <w:rPr>
          <w:b/>
          <w:bCs/>
          <w:lang w:val="en-US"/>
        </w:rPr>
        <w:t xml:space="preserve"> equivalent </w:t>
      </w:r>
      <w:proofErr w:type="gramStart"/>
      <w:r w:rsidRPr="00C67E54">
        <w:rPr>
          <w:b/>
          <w:bCs/>
          <w:lang w:val="en-US"/>
        </w:rPr>
        <w:t>GHG</w:t>
      </w:r>
      <w:r w:rsidRPr="00C67E54">
        <w:rPr>
          <w:lang w:val="en-US"/>
        </w:rPr>
        <w:t> :</w:t>
      </w:r>
      <w:proofErr w:type="gramEnd"/>
      <w:r w:rsidRPr="00C67E54">
        <w:rPr>
          <w:lang w:val="en-US"/>
        </w:rPr>
        <w:t xml:space="preserve"> A common unit of measurement for GHG weight. It is calibrated so that one </w:t>
      </w:r>
      <w:proofErr w:type="spellStart"/>
      <w:r w:rsidRPr="00C67E54">
        <w:rPr>
          <w:lang w:val="en-US"/>
        </w:rPr>
        <w:t>tonne</w:t>
      </w:r>
      <w:proofErr w:type="spellEnd"/>
      <w:r w:rsidRPr="00C67E54">
        <w:rPr>
          <w:lang w:val="en-US"/>
        </w:rPr>
        <w:t xml:space="preserve"> of CO</w:t>
      </w:r>
      <w:r w:rsidRPr="00C67E54">
        <w:rPr>
          <w:vertAlign w:val="subscript"/>
          <w:lang w:val="en-US"/>
        </w:rPr>
        <w:t>2</w:t>
      </w:r>
      <w:r w:rsidRPr="00C67E54">
        <w:rPr>
          <w:lang w:val="en-US"/>
        </w:rPr>
        <w:t> equivalent has the same greenhouse effect over 100 years, regardless of the gas concerned.</w:t>
      </w:r>
    </w:p>
    <w:p w14:paraId="68135ACA" w14:textId="77777777" w:rsidR="00C67E54" w:rsidRPr="00C67E54" w:rsidRDefault="00C67E54" w:rsidP="00C67E54">
      <w:pPr>
        <w:rPr>
          <w:lang w:val="en-US"/>
        </w:rPr>
      </w:pPr>
      <w:r w:rsidRPr="00C67E54">
        <w:rPr>
          <w:lang w:val="en-US"/>
        </w:rPr>
        <w:t> </w:t>
      </w:r>
    </w:p>
    <w:p w14:paraId="498EF410" w14:textId="407301EC" w:rsidR="00C67E54" w:rsidRPr="00C67E54" w:rsidRDefault="00C67E54" w:rsidP="00C67E54">
      <w:pPr>
        <w:rPr>
          <w:lang w:val="en-US"/>
        </w:rPr>
      </w:pPr>
      <w:r w:rsidRPr="00C67E54">
        <w:rPr>
          <w:lang w:val="en-US"/>
        </w:rPr>
        <w:lastRenderedPageBreak/>
        <w:br/>
      </w:r>
      <w:r w:rsidRPr="00C67E54">
        <w:rPr>
          <w:b/>
          <w:bCs/>
          <w:lang w:val="en-US"/>
        </w:rPr>
        <w:t xml:space="preserve">Transition </w:t>
      </w:r>
      <w:proofErr w:type="gramStart"/>
      <w:r w:rsidRPr="00C67E54">
        <w:rPr>
          <w:b/>
          <w:bCs/>
          <w:lang w:val="en-US"/>
        </w:rPr>
        <w:t>trajectory :</w:t>
      </w:r>
      <w:proofErr w:type="gramEnd"/>
      <w:r w:rsidR="00C9659B">
        <w:rPr>
          <w:b/>
          <w:bCs/>
          <w:lang w:val="en-US"/>
        </w:rPr>
        <w:t xml:space="preserve"> </w:t>
      </w:r>
      <w:r w:rsidRPr="00C67E54">
        <w:rPr>
          <w:lang w:val="en-US"/>
        </w:rPr>
        <w:t>Annual values of universal needs up to </w:t>
      </w:r>
      <w:r w:rsidRPr="00C67E54">
        <w:rPr>
          <w:b/>
          <w:bCs/>
          <w:lang w:val="en-US"/>
        </w:rPr>
        <w:t>net zero targets</w:t>
      </w:r>
      <w:r w:rsidRPr="00C67E54">
        <w:rPr>
          <w:lang w:val="en-US"/>
        </w:rPr>
        <w:t>.</w:t>
      </w:r>
    </w:p>
    <w:p w14:paraId="0BDB3ECA" w14:textId="66ED6526" w:rsidR="00C67E54" w:rsidRPr="00C67E54" w:rsidRDefault="00C67E54" w:rsidP="00C67E54">
      <w:pPr>
        <w:rPr>
          <w:lang w:val="en-US"/>
        </w:rPr>
      </w:pPr>
      <w:r w:rsidRPr="00C67E54">
        <w:rPr>
          <w:lang w:val="en-US"/>
        </w:rPr>
        <w:br/>
      </w:r>
      <w:proofErr w:type="gramStart"/>
      <w:r w:rsidRPr="00C67E54">
        <w:rPr>
          <w:b/>
          <w:bCs/>
          <w:lang w:val="en-US"/>
        </w:rPr>
        <w:t>Transition :</w:t>
      </w:r>
      <w:proofErr w:type="gramEnd"/>
      <w:r w:rsidR="00C9659B">
        <w:rPr>
          <w:b/>
          <w:bCs/>
          <w:lang w:val="en-US"/>
        </w:rPr>
        <w:t xml:space="preserve"> </w:t>
      </w:r>
      <w:r w:rsidRPr="00C67E54">
        <w:rPr>
          <w:lang w:val="en-US"/>
        </w:rPr>
        <w:t xml:space="preserve">Described as climatic, environmental, ecological, </w:t>
      </w:r>
      <w:proofErr w:type="gramStart"/>
      <w:r w:rsidRPr="00C67E54">
        <w:rPr>
          <w:lang w:val="en-US"/>
        </w:rPr>
        <w:t>low-carbon</w:t>
      </w:r>
      <w:proofErr w:type="gramEnd"/>
      <w:r w:rsidRPr="00C67E54">
        <w:rPr>
          <w:lang w:val="en-US"/>
        </w:rPr>
        <w:t>, etc., it refers both to the period leading up to the </w:t>
      </w:r>
      <w:r w:rsidRPr="00C67E54">
        <w:rPr>
          <w:b/>
          <w:bCs/>
          <w:lang w:val="en-US"/>
        </w:rPr>
        <w:t>Net Zero Deadline</w:t>
      </w:r>
      <w:r w:rsidRPr="00C67E54">
        <w:rPr>
          <w:lang w:val="en-US"/>
        </w:rPr>
        <w:t> and the actions taken to achieve it.</w:t>
      </w:r>
    </w:p>
    <w:p w14:paraId="750487FF" w14:textId="77777777" w:rsidR="00C67E54" w:rsidRPr="00C67E54" w:rsidRDefault="00C67E54" w:rsidP="00C67E54">
      <w:pPr>
        <w:rPr>
          <w:lang w:val="en-US"/>
        </w:rPr>
      </w:pPr>
      <w:r w:rsidRPr="00C67E54">
        <w:rPr>
          <w:lang w:val="en-US"/>
        </w:rPr>
        <w:t> </w:t>
      </w:r>
    </w:p>
    <w:p w14:paraId="49E23FD1" w14:textId="77777777" w:rsidR="00C67E54" w:rsidRPr="00C67E54" w:rsidRDefault="00C67E54" w:rsidP="00C67E54">
      <w:pPr>
        <w:rPr>
          <w:lang w:val="en-US"/>
        </w:rPr>
      </w:pPr>
      <w:r w:rsidRPr="00C67E54">
        <w:rPr>
          <w:lang w:val="en-US"/>
        </w:rPr>
        <w:t> </w:t>
      </w:r>
    </w:p>
    <w:p w14:paraId="11E4CDD9" w14:textId="77777777" w:rsidR="0075132D" w:rsidRPr="00C67E54" w:rsidRDefault="0075132D">
      <w:pPr>
        <w:rPr>
          <w:lang w:val="en-US"/>
        </w:rPr>
      </w:pPr>
    </w:p>
    <w:sectPr w:rsidR="0075132D" w:rsidRPr="00C67E54">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67E54"/>
    <w:rsid w:val="003049B8"/>
    <w:rsid w:val="0072648A"/>
    <w:rsid w:val="0075132D"/>
    <w:rsid w:val="00775257"/>
    <w:rsid w:val="00874C95"/>
    <w:rsid w:val="00B91471"/>
    <w:rsid w:val="00C67E54"/>
    <w:rsid w:val="00C9659B"/>
    <w:rsid w:val="00EE0983"/>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7BE559"/>
  <w15:chartTrackingRefBased/>
  <w15:docId w15:val="{8C4E3AA2-12FD-437A-B1D0-CB41D930C0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fr-F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link w:val="Titre1Car"/>
    <w:uiPriority w:val="9"/>
    <w:qFormat/>
    <w:rsid w:val="00C67E5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re2">
    <w:name w:val="heading 2"/>
    <w:basedOn w:val="Normal"/>
    <w:next w:val="Normal"/>
    <w:link w:val="Titre2Car"/>
    <w:uiPriority w:val="9"/>
    <w:semiHidden/>
    <w:unhideWhenUsed/>
    <w:qFormat/>
    <w:rsid w:val="00C67E5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re3">
    <w:name w:val="heading 3"/>
    <w:basedOn w:val="Normal"/>
    <w:next w:val="Normal"/>
    <w:link w:val="Titre3Car"/>
    <w:uiPriority w:val="9"/>
    <w:semiHidden/>
    <w:unhideWhenUsed/>
    <w:qFormat/>
    <w:rsid w:val="00C67E54"/>
    <w:pPr>
      <w:keepNext/>
      <w:keepLines/>
      <w:spacing w:before="160" w:after="80"/>
      <w:outlineLvl w:val="2"/>
    </w:pPr>
    <w:rPr>
      <w:rFonts w:eastAsiaTheme="majorEastAsia" w:cstheme="majorBidi"/>
      <w:color w:val="0F4761" w:themeColor="accent1" w:themeShade="BF"/>
      <w:sz w:val="28"/>
      <w:szCs w:val="28"/>
    </w:rPr>
  </w:style>
  <w:style w:type="paragraph" w:styleId="Titre4">
    <w:name w:val="heading 4"/>
    <w:basedOn w:val="Normal"/>
    <w:next w:val="Normal"/>
    <w:link w:val="Titre4Car"/>
    <w:uiPriority w:val="9"/>
    <w:semiHidden/>
    <w:unhideWhenUsed/>
    <w:qFormat/>
    <w:rsid w:val="00C67E54"/>
    <w:pPr>
      <w:keepNext/>
      <w:keepLines/>
      <w:spacing w:before="80" w:after="40"/>
      <w:outlineLvl w:val="3"/>
    </w:pPr>
    <w:rPr>
      <w:rFonts w:eastAsiaTheme="majorEastAsia" w:cstheme="majorBidi"/>
      <w:i/>
      <w:iCs/>
      <w:color w:val="0F4761" w:themeColor="accent1" w:themeShade="BF"/>
    </w:rPr>
  </w:style>
  <w:style w:type="paragraph" w:styleId="Titre5">
    <w:name w:val="heading 5"/>
    <w:basedOn w:val="Normal"/>
    <w:next w:val="Normal"/>
    <w:link w:val="Titre5Car"/>
    <w:uiPriority w:val="9"/>
    <w:semiHidden/>
    <w:unhideWhenUsed/>
    <w:qFormat/>
    <w:rsid w:val="00C67E54"/>
    <w:pPr>
      <w:keepNext/>
      <w:keepLines/>
      <w:spacing w:before="80" w:after="40"/>
      <w:outlineLvl w:val="4"/>
    </w:pPr>
    <w:rPr>
      <w:rFonts w:eastAsiaTheme="majorEastAsia" w:cstheme="majorBidi"/>
      <w:color w:val="0F4761" w:themeColor="accent1" w:themeShade="BF"/>
    </w:rPr>
  </w:style>
  <w:style w:type="paragraph" w:styleId="Titre6">
    <w:name w:val="heading 6"/>
    <w:basedOn w:val="Normal"/>
    <w:next w:val="Normal"/>
    <w:link w:val="Titre6Car"/>
    <w:uiPriority w:val="9"/>
    <w:semiHidden/>
    <w:unhideWhenUsed/>
    <w:qFormat/>
    <w:rsid w:val="00C67E54"/>
    <w:pPr>
      <w:keepNext/>
      <w:keepLines/>
      <w:spacing w:before="40" w:after="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C67E54"/>
    <w:pPr>
      <w:keepNext/>
      <w:keepLines/>
      <w:spacing w:before="40" w:after="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C67E54"/>
    <w:pPr>
      <w:keepNext/>
      <w:keepLines/>
      <w:spacing w:after="0"/>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C67E54"/>
    <w:pPr>
      <w:keepNext/>
      <w:keepLines/>
      <w:spacing w:after="0"/>
      <w:outlineLvl w:val="8"/>
    </w:pPr>
    <w:rPr>
      <w:rFonts w:eastAsiaTheme="majorEastAsia" w:cstheme="majorBidi"/>
      <w:color w:val="272727" w:themeColor="text1" w:themeTint="D8"/>
    </w:rPr>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C67E54"/>
    <w:rPr>
      <w:rFonts w:asciiTheme="majorHAnsi" w:eastAsiaTheme="majorEastAsia" w:hAnsiTheme="majorHAnsi" w:cstheme="majorBidi"/>
      <w:color w:val="0F4761" w:themeColor="accent1" w:themeShade="BF"/>
      <w:sz w:val="40"/>
      <w:szCs w:val="40"/>
    </w:rPr>
  </w:style>
  <w:style w:type="character" w:customStyle="1" w:styleId="Titre2Car">
    <w:name w:val="Titre 2 Car"/>
    <w:basedOn w:val="Policepardfaut"/>
    <w:link w:val="Titre2"/>
    <w:uiPriority w:val="9"/>
    <w:semiHidden/>
    <w:rsid w:val="00C67E54"/>
    <w:rPr>
      <w:rFonts w:asciiTheme="majorHAnsi" w:eastAsiaTheme="majorEastAsia" w:hAnsiTheme="majorHAnsi" w:cstheme="majorBidi"/>
      <w:color w:val="0F4761" w:themeColor="accent1" w:themeShade="BF"/>
      <w:sz w:val="32"/>
      <w:szCs w:val="32"/>
    </w:rPr>
  </w:style>
  <w:style w:type="character" w:customStyle="1" w:styleId="Titre3Car">
    <w:name w:val="Titre 3 Car"/>
    <w:basedOn w:val="Policepardfaut"/>
    <w:link w:val="Titre3"/>
    <w:uiPriority w:val="9"/>
    <w:semiHidden/>
    <w:rsid w:val="00C67E54"/>
    <w:rPr>
      <w:rFonts w:eastAsiaTheme="majorEastAsia" w:cstheme="majorBidi"/>
      <w:color w:val="0F4761" w:themeColor="accent1" w:themeShade="BF"/>
      <w:sz w:val="28"/>
      <w:szCs w:val="28"/>
    </w:rPr>
  </w:style>
  <w:style w:type="character" w:customStyle="1" w:styleId="Titre4Car">
    <w:name w:val="Titre 4 Car"/>
    <w:basedOn w:val="Policepardfaut"/>
    <w:link w:val="Titre4"/>
    <w:uiPriority w:val="9"/>
    <w:semiHidden/>
    <w:rsid w:val="00C67E54"/>
    <w:rPr>
      <w:rFonts w:eastAsiaTheme="majorEastAsia" w:cstheme="majorBidi"/>
      <w:i/>
      <w:iCs/>
      <w:color w:val="0F4761" w:themeColor="accent1" w:themeShade="BF"/>
    </w:rPr>
  </w:style>
  <w:style w:type="character" w:customStyle="1" w:styleId="Titre5Car">
    <w:name w:val="Titre 5 Car"/>
    <w:basedOn w:val="Policepardfaut"/>
    <w:link w:val="Titre5"/>
    <w:uiPriority w:val="9"/>
    <w:semiHidden/>
    <w:rsid w:val="00C67E54"/>
    <w:rPr>
      <w:rFonts w:eastAsiaTheme="majorEastAsia" w:cstheme="majorBidi"/>
      <w:color w:val="0F4761" w:themeColor="accent1" w:themeShade="BF"/>
    </w:rPr>
  </w:style>
  <w:style w:type="character" w:customStyle="1" w:styleId="Titre6Car">
    <w:name w:val="Titre 6 Car"/>
    <w:basedOn w:val="Policepardfaut"/>
    <w:link w:val="Titre6"/>
    <w:uiPriority w:val="9"/>
    <w:semiHidden/>
    <w:rsid w:val="00C67E54"/>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C67E54"/>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C67E54"/>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C67E54"/>
    <w:rPr>
      <w:rFonts w:eastAsiaTheme="majorEastAsia" w:cstheme="majorBidi"/>
      <w:color w:val="272727" w:themeColor="text1" w:themeTint="D8"/>
    </w:rPr>
  </w:style>
  <w:style w:type="paragraph" w:styleId="Titre">
    <w:name w:val="Title"/>
    <w:basedOn w:val="Normal"/>
    <w:next w:val="Normal"/>
    <w:link w:val="TitreCar"/>
    <w:uiPriority w:val="10"/>
    <w:qFormat/>
    <w:rsid w:val="00C67E5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C67E54"/>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C67E54"/>
    <w:pPr>
      <w:numPr>
        <w:ilvl w:val="1"/>
      </w:numPr>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C67E54"/>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C67E54"/>
    <w:pPr>
      <w:spacing w:before="160"/>
      <w:jc w:val="center"/>
    </w:pPr>
    <w:rPr>
      <w:i/>
      <w:iCs/>
      <w:color w:val="404040" w:themeColor="text1" w:themeTint="BF"/>
    </w:rPr>
  </w:style>
  <w:style w:type="character" w:customStyle="1" w:styleId="CitationCar">
    <w:name w:val="Citation Car"/>
    <w:basedOn w:val="Policepardfaut"/>
    <w:link w:val="Citation"/>
    <w:uiPriority w:val="29"/>
    <w:rsid w:val="00C67E54"/>
    <w:rPr>
      <w:i/>
      <w:iCs/>
      <w:color w:val="404040" w:themeColor="text1" w:themeTint="BF"/>
    </w:rPr>
  </w:style>
  <w:style w:type="paragraph" w:styleId="Paragraphedeliste">
    <w:name w:val="List Paragraph"/>
    <w:basedOn w:val="Normal"/>
    <w:uiPriority w:val="34"/>
    <w:qFormat/>
    <w:rsid w:val="00C67E54"/>
    <w:pPr>
      <w:ind w:left="720"/>
      <w:contextualSpacing/>
    </w:pPr>
  </w:style>
  <w:style w:type="character" w:styleId="Accentuationintense">
    <w:name w:val="Intense Emphasis"/>
    <w:basedOn w:val="Policepardfaut"/>
    <w:uiPriority w:val="21"/>
    <w:qFormat/>
    <w:rsid w:val="00C67E54"/>
    <w:rPr>
      <w:i/>
      <w:iCs/>
      <w:color w:val="0F4761" w:themeColor="accent1" w:themeShade="BF"/>
    </w:rPr>
  </w:style>
  <w:style w:type="paragraph" w:styleId="Citationintense">
    <w:name w:val="Intense Quote"/>
    <w:basedOn w:val="Normal"/>
    <w:next w:val="Normal"/>
    <w:link w:val="CitationintenseCar"/>
    <w:uiPriority w:val="30"/>
    <w:qFormat/>
    <w:rsid w:val="00C67E5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tionintenseCar">
    <w:name w:val="Citation intense Car"/>
    <w:basedOn w:val="Policepardfaut"/>
    <w:link w:val="Citationintense"/>
    <w:uiPriority w:val="30"/>
    <w:rsid w:val="00C67E54"/>
    <w:rPr>
      <w:i/>
      <w:iCs/>
      <w:color w:val="0F4761" w:themeColor="accent1" w:themeShade="BF"/>
    </w:rPr>
  </w:style>
  <w:style w:type="character" w:styleId="Rfrenceintense">
    <w:name w:val="Intense Reference"/>
    <w:basedOn w:val="Policepardfaut"/>
    <w:uiPriority w:val="32"/>
    <w:qFormat/>
    <w:rsid w:val="00C67E54"/>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TotalTime>
  <Pages>4</Pages>
  <Words>1195</Words>
  <Characters>6577</Characters>
  <Application>Microsoft Office Word</Application>
  <DocSecurity>0</DocSecurity>
  <Lines>54</Lines>
  <Paragraphs>15</Paragraphs>
  <ScaleCrop>false</ScaleCrop>
  <Company/>
  <LinksUpToDate>false</LinksUpToDate>
  <CharactersWithSpaces>7757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Valérie Vanwormhoudt</dc:creator>
  <cp:keywords/>
  <dc:description/>
  <cp:lastModifiedBy>Valérie Vanwormhoudt</cp:lastModifiedBy>
  <cp:revision>6</cp:revision>
  <dcterms:created xsi:type="dcterms:W3CDTF">2025-10-13T10:29:00Z</dcterms:created>
  <dcterms:modified xsi:type="dcterms:W3CDTF">2025-10-13T10:44:00Z</dcterms:modified>
</cp:coreProperties>
</file>