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EBDAA" w14:textId="77777777" w:rsidR="001E324D" w:rsidRPr="001E324D" w:rsidRDefault="001E324D" w:rsidP="001E324D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1E324D">
        <w:rPr>
          <w:rStyle w:val="lev"/>
          <w:rFonts w:cstheme="minorHAnsi"/>
          <w:sz w:val="24"/>
          <w:szCs w:val="24"/>
        </w:rPr>
        <w:t>Message à un client professionnel à qui l’entreprise transmet pour la première fois ses poids en carbones sur ses factures</w:t>
      </w:r>
    </w:p>
    <w:p w14:paraId="0C791039" w14:textId="77777777" w:rsidR="001E324D" w:rsidRPr="001E324D" w:rsidRDefault="001E324D" w:rsidP="001E324D">
      <w:pPr>
        <w:pStyle w:val="NormalWeb"/>
        <w:rPr>
          <w:rFonts w:asciiTheme="minorHAnsi" w:hAnsiTheme="minorHAnsi" w:cstheme="minorHAnsi"/>
        </w:rPr>
      </w:pPr>
    </w:p>
    <w:p w14:paraId="59DC9648" w14:textId="7EFB5F04" w:rsidR="001E324D" w:rsidRPr="001E324D" w:rsidRDefault="001E324D" w:rsidP="001E324D">
      <w:pPr>
        <w:pStyle w:val="NormalWeb"/>
        <w:rPr>
          <w:rFonts w:asciiTheme="minorHAnsi" w:hAnsiTheme="minorHAnsi" w:cstheme="minorHAnsi"/>
        </w:rPr>
      </w:pPr>
      <w:r w:rsidRPr="001E324D">
        <w:rPr>
          <w:rFonts w:asciiTheme="minorHAnsi" w:hAnsiTheme="minorHAnsi" w:cstheme="minorHAnsi"/>
        </w:rPr>
        <w:t xml:space="preserve">[Ma société] soutient </w:t>
      </w:r>
      <w:hyperlink r:id="rId4" w:history="1">
        <w:r w:rsidRPr="00A71F73">
          <w:rPr>
            <w:rStyle w:val="Lienhypertexte"/>
            <w:rFonts w:asciiTheme="minorHAnsi" w:hAnsiTheme="minorHAnsi" w:cstheme="minorHAnsi"/>
            <w:color w:val="00B0F0"/>
            <w:u w:val="none"/>
          </w:rPr>
          <w:t>l'appel pour une vraie concurrence carbone</w:t>
        </w:r>
      </w:hyperlink>
      <w:r w:rsidRPr="001E324D">
        <w:rPr>
          <w:rFonts w:asciiTheme="minorHAnsi" w:hAnsiTheme="minorHAnsi" w:cstheme="minorHAnsi"/>
        </w:rPr>
        <w:t>. Elle mesure chaque année le poids comptable en carbones de ses ventes, pour améliorer en continu sa performance carbone.</w:t>
      </w:r>
    </w:p>
    <w:p w14:paraId="7E7E3A45" w14:textId="77777777" w:rsidR="001E324D" w:rsidRPr="001E324D" w:rsidRDefault="001E324D" w:rsidP="001E324D">
      <w:pPr>
        <w:pStyle w:val="NormalWeb"/>
        <w:rPr>
          <w:rFonts w:asciiTheme="minorHAnsi" w:hAnsiTheme="minorHAnsi" w:cstheme="minorHAnsi"/>
        </w:rPr>
      </w:pPr>
      <w:r w:rsidRPr="001E324D">
        <w:rPr>
          <w:rFonts w:asciiTheme="minorHAnsi" w:hAnsiTheme="minorHAnsi" w:cstheme="minorHAnsi"/>
        </w:rPr>
        <w:t xml:space="preserve">Cette mesure est collaborative :  nous vous transmettrons désormais son résultat sur nos factures, pour vous aider à mesurer plus précisément les carbones de vos propres ventes. Nous appliquons une mesure comptable fiable qui peut vous intéresser. Elle est très simple et décrite </w:t>
      </w:r>
      <w:hyperlink r:id="rId5" w:history="1">
        <w:r w:rsidRPr="00094373">
          <w:rPr>
            <w:rStyle w:val="lev"/>
            <w:rFonts w:asciiTheme="minorHAnsi" w:hAnsiTheme="minorHAnsi" w:cstheme="minorHAnsi"/>
            <w:color w:val="00B0F0"/>
          </w:rPr>
          <w:t>ici</w:t>
        </w:r>
      </w:hyperlink>
      <w:r w:rsidRPr="001E324D">
        <w:rPr>
          <w:rFonts w:asciiTheme="minorHAnsi" w:hAnsiTheme="minorHAnsi" w:cstheme="minorHAnsi"/>
        </w:rPr>
        <w:t>, avec un calculateur gratuit et une formation en ligne pour les cas particuliers.</w:t>
      </w:r>
    </w:p>
    <w:p w14:paraId="72405A47" w14:textId="77777777" w:rsidR="0075132D" w:rsidRPr="001E324D" w:rsidRDefault="0075132D">
      <w:pPr>
        <w:rPr>
          <w:rFonts w:cstheme="minorHAnsi"/>
          <w:sz w:val="24"/>
          <w:szCs w:val="24"/>
        </w:rPr>
      </w:pPr>
    </w:p>
    <w:sectPr w:rsidR="0075132D" w:rsidRPr="001E3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24D"/>
    <w:rsid w:val="00094373"/>
    <w:rsid w:val="001E324D"/>
    <w:rsid w:val="0075132D"/>
    <w:rsid w:val="00874C95"/>
    <w:rsid w:val="00A7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ED8B"/>
  <w15:chartTrackingRefBased/>
  <w15:docId w15:val="{7421D7E6-D102-4A97-B17D-B402C0BC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1E324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E324D"/>
    <w:rPr>
      <w:color w:val="0000FF"/>
      <w:u w:val="single"/>
    </w:rPr>
  </w:style>
  <w:style w:type="paragraph" w:styleId="Sansinterligne">
    <w:name w:val="No Spacing"/>
    <w:uiPriority w:val="1"/>
    <w:qFormat/>
    <w:rsid w:val="001E32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4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2446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049528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rbones-factures.org/generalites/" TargetMode="External"/><Relationship Id="rId4" Type="http://schemas.openxmlformats.org/officeDocument/2006/relationships/hyperlink" Target="https://carbones-factures.org/appel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667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Vanwormhoudt</dc:creator>
  <cp:keywords/>
  <dc:description/>
  <cp:lastModifiedBy>Valérie Vanwormhoudt</cp:lastModifiedBy>
  <cp:revision>3</cp:revision>
  <dcterms:created xsi:type="dcterms:W3CDTF">2023-12-28T11:18:00Z</dcterms:created>
  <dcterms:modified xsi:type="dcterms:W3CDTF">2023-12-28T11:22:00Z</dcterms:modified>
</cp:coreProperties>
</file>